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356"/>
      </w:tblGrid>
      <w:tr w:rsidR="004D4CA5" w:rsidRPr="00503251" w:rsidTr="00E33A25">
        <w:trPr>
          <w:cantSplit/>
          <w:trHeight w:val="432"/>
          <w:jc w:val="center"/>
        </w:trPr>
        <w:tc>
          <w:tcPr>
            <w:tcW w:w="1277" w:type="dxa"/>
          </w:tcPr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356" w:type="dxa"/>
          </w:tcPr>
          <w:p w:rsidR="004D4CA5" w:rsidRPr="00503251" w:rsidRDefault="00E33A2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8240" behindDoc="1" locked="0" layoutInCell="1" allowOverlap="1" wp14:anchorId="0895358A" wp14:editId="5F33B304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-36830</wp:posOffset>
                  </wp:positionV>
                  <wp:extent cx="609600" cy="676275"/>
                  <wp:effectExtent l="0" t="0" r="0" b="9525"/>
                  <wp:wrapNone/>
                  <wp:docPr id="3" name="Immagine 3" descr="LOGO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4CA5"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SCOLASTICO COMPRENSIVO</w:t>
            </w:r>
          </w:p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"V. MUZIO"  - Bergamo</w:t>
            </w:r>
          </w:p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S. Pietro ai Campi, 1 </w:t>
            </w:r>
          </w:p>
        </w:tc>
      </w:tr>
    </w:tbl>
    <w:p w:rsidR="00132C32" w:rsidRPr="00503251" w:rsidRDefault="00132C32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3A25" w:rsidRDefault="00E33A25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3A25" w:rsidRDefault="00E33A25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4CA5" w:rsidRPr="00503251" w:rsidRDefault="00BA27CD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3251">
        <w:rPr>
          <w:rFonts w:ascii="Times New Roman" w:hAnsi="Times New Roman" w:cs="Times New Roman"/>
          <w:sz w:val="18"/>
          <w:szCs w:val="18"/>
        </w:rPr>
        <w:t>Comunic</w:t>
      </w:r>
      <w:proofErr w:type="spellEnd"/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 w:rsidR="00503251">
        <w:rPr>
          <w:rFonts w:ascii="Times New Roman" w:hAnsi="Times New Roman" w:cs="Times New Roman"/>
          <w:sz w:val="18"/>
          <w:szCs w:val="18"/>
        </w:rPr>
        <w:t>n</w:t>
      </w:r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 w:rsidR="001A32BA">
        <w:rPr>
          <w:rFonts w:ascii="Times New Roman" w:hAnsi="Times New Roman" w:cs="Times New Roman"/>
          <w:sz w:val="18"/>
          <w:szCs w:val="18"/>
        </w:rPr>
        <w:t>6</w:t>
      </w:r>
    </w:p>
    <w:p w:rsidR="004D4CA5" w:rsidRDefault="004D4CA5" w:rsidP="00BA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3251">
        <w:rPr>
          <w:rFonts w:ascii="Times New Roman" w:hAnsi="Times New Roman" w:cs="Times New Roman"/>
          <w:b/>
          <w:sz w:val="18"/>
          <w:szCs w:val="18"/>
        </w:rPr>
        <w:t>A tutti i genitori</w:t>
      </w:r>
      <w:r w:rsidR="005A0490">
        <w:rPr>
          <w:rFonts w:ascii="Times New Roman" w:hAnsi="Times New Roman" w:cs="Times New Roman"/>
          <w:b/>
          <w:sz w:val="18"/>
          <w:szCs w:val="18"/>
        </w:rPr>
        <w:t xml:space="preserve"> classi prime </w:t>
      </w:r>
      <w:r w:rsidR="00CD1734">
        <w:rPr>
          <w:rFonts w:ascii="Times New Roman" w:hAnsi="Times New Roman" w:cs="Times New Roman"/>
          <w:b/>
          <w:sz w:val="18"/>
          <w:szCs w:val="18"/>
        </w:rPr>
        <w:t>secondaria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F07E1" w:rsidRPr="00503251" w:rsidRDefault="005F07E1" w:rsidP="00BA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E, p.c. agli insegnanti delle classi prime secondaria</w:t>
      </w:r>
    </w:p>
    <w:p w:rsidR="00132C32" w:rsidRDefault="005A0490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Oggetto: </w:t>
      </w:r>
      <w:r w:rsidR="00CD1734">
        <w:rPr>
          <w:rFonts w:ascii="Times New Roman" w:hAnsi="Times New Roman" w:cs="Times New Roman"/>
          <w:sz w:val="18"/>
          <w:szCs w:val="18"/>
        </w:rPr>
        <w:t>Colloqui individual</w:t>
      </w:r>
      <w:r w:rsidR="005F07E1">
        <w:rPr>
          <w:rFonts w:ascii="Times New Roman" w:hAnsi="Times New Roman" w:cs="Times New Roman"/>
          <w:sz w:val="18"/>
          <w:szCs w:val="18"/>
        </w:rPr>
        <w:t>i</w:t>
      </w:r>
    </w:p>
    <w:p w:rsidR="005A0490" w:rsidRDefault="005A0490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0490" w:rsidRDefault="00CD1734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Gentile Famiglia,</w:t>
      </w:r>
    </w:p>
    <w:p w:rsidR="00CD1734" w:rsidRDefault="00CD1734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l’arrivo in una nuova scuola </w:t>
      </w:r>
      <w:r w:rsidR="005F07E1">
        <w:rPr>
          <w:rFonts w:ascii="Times New Roman" w:hAnsi="Times New Roman" w:cs="Times New Roman"/>
          <w:sz w:val="18"/>
          <w:szCs w:val="18"/>
        </w:rPr>
        <w:t>comporta</w:t>
      </w:r>
      <w:r>
        <w:rPr>
          <w:rFonts w:ascii="Times New Roman" w:hAnsi="Times New Roman" w:cs="Times New Roman"/>
          <w:sz w:val="18"/>
          <w:szCs w:val="18"/>
        </w:rPr>
        <w:t xml:space="preserve"> per tutti gli alunni, ma </w:t>
      </w:r>
      <w:r w:rsidR="005F07E1">
        <w:rPr>
          <w:rFonts w:ascii="Times New Roman" w:hAnsi="Times New Roman" w:cs="Times New Roman"/>
          <w:sz w:val="18"/>
          <w:szCs w:val="18"/>
        </w:rPr>
        <w:t>anche</w:t>
      </w:r>
      <w:r>
        <w:rPr>
          <w:rFonts w:ascii="Times New Roman" w:hAnsi="Times New Roman" w:cs="Times New Roman"/>
          <w:sz w:val="18"/>
          <w:szCs w:val="18"/>
        </w:rPr>
        <w:t xml:space="preserve"> per le famiglie e gli insegnanti, un periodo di adattamento.  Pazienza e rispetto reciproco sono gli ingredienti fondamentali perché questo momento sia il più breve possibile e venga vissuto da tutti gli attori con ansia contenuta. </w:t>
      </w:r>
    </w:p>
    <w:p w:rsidR="00944319" w:rsidRDefault="00CD1734" w:rsidP="0094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 app</w:t>
      </w:r>
      <w:r w:rsidR="005F07E1">
        <w:rPr>
          <w:rFonts w:ascii="Times New Roman" w:hAnsi="Times New Roman" w:cs="Times New Roman"/>
          <w:sz w:val="18"/>
          <w:szCs w:val="18"/>
        </w:rPr>
        <w:t>rofondire maggiorme</w:t>
      </w:r>
      <w:r>
        <w:rPr>
          <w:rFonts w:ascii="Times New Roman" w:hAnsi="Times New Roman" w:cs="Times New Roman"/>
          <w:sz w:val="18"/>
          <w:szCs w:val="18"/>
        </w:rPr>
        <w:t>nte e rapidamente la conoscenza degli alunni, ma a</w:t>
      </w:r>
      <w:r w:rsidR="005F07E1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che delle loro famiglie, dalle quali ci si aspetta la massima </w:t>
      </w:r>
      <w:r w:rsidR="005F07E1">
        <w:rPr>
          <w:rFonts w:ascii="Times New Roman" w:hAnsi="Times New Roman" w:cs="Times New Roman"/>
          <w:sz w:val="18"/>
          <w:szCs w:val="18"/>
        </w:rPr>
        <w:t xml:space="preserve">collaborazione, gli insegnanti riceveranno singolarmente i genitori MARTEDI’ 14 OTTOBRE </w:t>
      </w:r>
      <w:r w:rsidR="00944319">
        <w:rPr>
          <w:rFonts w:ascii="Times New Roman" w:hAnsi="Times New Roman" w:cs="Times New Roman"/>
          <w:sz w:val="18"/>
          <w:szCs w:val="18"/>
        </w:rPr>
        <w:t>ALL’ORARIO E CON L’INSEGNANTE COMUNICATO DAL COORDINATORE DI CLASSE.</w:t>
      </w:r>
    </w:p>
    <w:p w:rsidR="005F07E1" w:rsidRDefault="005F07E1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 ogni insegnante verrà  assegnato un gruppetto ristretto di genitori, pertanto si potrà colloquiare solo con il docente a cui si sarà stati assegnati. Il colloquio sarà guidato da uno schema di intervista comune a tutti. Ovviamente al di là del contenuto dell’intervista potrete portare a conoscenza dell’insegnante tutte le problematiche o le perplessità che considerate necessarie.</w:t>
      </w:r>
    </w:p>
    <w:p w:rsidR="005F07E1" w:rsidRDefault="005F07E1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07E1" w:rsidRDefault="005F07E1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Ricordo inoltre che alle 17,00 si terrà l’assemblea per l’elezione dei rappresentanti dei genitori nei consigli di classe.</w:t>
      </w:r>
    </w:p>
    <w:p w:rsidR="005F07E1" w:rsidRDefault="005F07E1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07E1" w:rsidRDefault="005F07E1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Confidando in una Vostra </w:t>
      </w:r>
      <w:r w:rsidR="001A32BA"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attiva collaborazione porgo i miei</w:t>
      </w:r>
      <w:r w:rsidR="001A32B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oltre che di tutti gli Insegnanti</w:t>
      </w:r>
    </w:p>
    <w:p w:rsidR="005F07E1" w:rsidRPr="00503251" w:rsidRDefault="005F07E1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Cordiali </w:t>
      </w:r>
      <w:r w:rsidR="00146CDF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aluti</w:t>
      </w:r>
    </w:p>
    <w:p w:rsidR="006F36FA" w:rsidRDefault="006F36FA" w:rsidP="0050325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490" w:rsidRPr="00503251" w:rsidRDefault="005A0490" w:rsidP="00503251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609"/>
        <w:gridCol w:w="4892"/>
        <w:gridCol w:w="855"/>
      </w:tblGrid>
      <w:tr w:rsidR="004D4CA5" w:rsidRPr="00503251" w:rsidTr="00E33A25">
        <w:trPr>
          <w:gridAfter w:val="1"/>
          <w:wAfter w:w="855" w:type="dxa"/>
        </w:trPr>
        <w:tc>
          <w:tcPr>
            <w:tcW w:w="4886" w:type="dxa"/>
            <w:gridSpan w:val="2"/>
          </w:tcPr>
          <w:p w:rsidR="004D4CA5" w:rsidRPr="00503251" w:rsidRDefault="004D4CA5" w:rsidP="00146C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Bergamo </w:t>
            </w:r>
            <w:r w:rsidR="00146C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46C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3D6AB6" w:rsidRPr="005032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92" w:type="dxa"/>
          </w:tcPr>
          <w:p w:rsidR="004D4CA5" w:rsidRPr="00503251" w:rsidRDefault="004D4CA5" w:rsidP="00503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Il Dirigente Scolastico</w:t>
            </w:r>
          </w:p>
          <w:p w:rsidR="004D4CA5" w:rsidRDefault="001A32BA" w:rsidP="001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="004D4CA5"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Prof. Ugo </w:t>
            </w:r>
            <w:proofErr w:type="spellStart"/>
            <w:r w:rsidR="004D4CA5" w:rsidRPr="00503251">
              <w:rPr>
                <w:rFonts w:ascii="Times New Roman" w:hAnsi="Times New Roman" w:cs="Times New Roman"/>
                <w:sz w:val="18"/>
                <w:szCs w:val="18"/>
              </w:rPr>
              <w:t>Punzi</w:t>
            </w:r>
            <w:proofErr w:type="spellEnd"/>
          </w:p>
          <w:p w:rsidR="00E33A25" w:rsidRDefault="00E33A25" w:rsidP="001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319" w:rsidRDefault="00944319" w:rsidP="001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319" w:rsidRDefault="00944319" w:rsidP="001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319" w:rsidRPr="00503251" w:rsidRDefault="00944319" w:rsidP="001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33A25" w:rsidRPr="00503251" w:rsidTr="00E33A25">
        <w:tblPrEx>
          <w:jc w:val="center"/>
        </w:tblPrEx>
        <w:trPr>
          <w:cantSplit/>
          <w:trHeight w:val="432"/>
          <w:jc w:val="center"/>
        </w:trPr>
        <w:tc>
          <w:tcPr>
            <w:tcW w:w="1277" w:type="dxa"/>
          </w:tcPr>
          <w:p w:rsidR="00E33A25" w:rsidRPr="00503251" w:rsidRDefault="00E33A25" w:rsidP="00A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356" w:type="dxa"/>
            <w:gridSpan w:val="3"/>
          </w:tcPr>
          <w:p w:rsidR="00E33A25" w:rsidRPr="00503251" w:rsidRDefault="00E33A25" w:rsidP="00A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2968D296" wp14:editId="35637AAB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-36830</wp:posOffset>
                  </wp:positionV>
                  <wp:extent cx="609600" cy="676275"/>
                  <wp:effectExtent l="0" t="0" r="0" b="9525"/>
                  <wp:wrapNone/>
                  <wp:docPr id="2" name="Immagine 2" descr="LOGO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SCOLASTICO COMPRENSIVO</w:t>
            </w:r>
          </w:p>
          <w:p w:rsidR="00E33A25" w:rsidRPr="00503251" w:rsidRDefault="00E33A25" w:rsidP="00A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"V. MUZIO"  - Bergamo</w:t>
            </w:r>
          </w:p>
          <w:p w:rsidR="00E33A25" w:rsidRPr="00503251" w:rsidRDefault="00E33A25" w:rsidP="00A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S. Pietro ai Campi, 1 </w:t>
            </w:r>
          </w:p>
        </w:tc>
      </w:tr>
    </w:tbl>
    <w:p w:rsidR="00E33A25" w:rsidRPr="00503251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3A25" w:rsidRPr="00503251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3251">
        <w:rPr>
          <w:rFonts w:ascii="Times New Roman" w:hAnsi="Times New Roman" w:cs="Times New Roman"/>
          <w:sz w:val="18"/>
          <w:szCs w:val="18"/>
        </w:rPr>
        <w:t>Comunic</w:t>
      </w:r>
      <w:proofErr w:type="spellEnd"/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3251">
        <w:rPr>
          <w:rFonts w:ascii="Times New Roman" w:hAnsi="Times New Roman" w:cs="Times New Roman"/>
          <w:b/>
          <w:sz w:val="18"/>
          <w:szCs w:val="18"/>
        </w:rPr>
        <w:t>A tutti i genitori</w:t>
      </w:r>
      <w:r>
        <w:rPr>
          <w:rFonts w:ascii="Times New Roman" w:hAnsi="Times New Roman" w:cs="Times New Roman"/>
          <w:b/>
          <w:sz w:val="18"/>
          <w:szCs w:val="18"/>
        </w:rPr>
        <w:t xml:space="preserve"> classi prime secondaria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33A25" w:rsidRPr="00503251" w:rsidRDefault="00E33A25" w:rsidP="00E33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E, p.c. agli insegnanti delle classi prime secondaria</w:t>
      </w: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Oggetto: Colloqui individuali</w:t>
      </w: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Gentile Famiglia,</w:t>
      </w: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l’arrivo in una nuova scuola comporta per tutti gli alunni, ma anche per le famiglie e gli insegnanti, un periodo di adattamento.  Pazienza e rispetto reciproco sono gli ingredienti fondamentali perché questo momento sia il più breve possibile e venga vissuto da tutti gli attori con ansia contenuta. </w:t>
      </w: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Per approfondire maggiormente e rapidamente la conoscenza degli alunni, ma anche delle loro famiglie, dalle quali ci si aspetta la massima collaborazione, gli insegnanti riceveranno singolarmente i genitori MARTEDI’ 14 OTTOBRE </w:t>
      </w:r>
      <w:r w:rsidR="00944319">
        <w:rPr>
          <w:rFonts w:ascii="Times New Roman" w:hAnsi="Times New Roman" w:cs="Times New Roman"/>
          <w:sz w:val="18"/>
          <w:szCs w:val="18"/>
        </w:rPr>
        <w:t>ALL’ORARIO E CON L’INSEGNANTE COMUNICATO DAL COORDINATORE DI CLASSE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 ogni insegnante verrà  assegnato un gruppetto ristretto di genitori, pertanto si potrà colloquiare solo con il docente a cui si sarà stati assegnati. Il colloquio sarà guidato da uno schema di intervista comune a tutti. Ovviamente al di là del contenuto dell’intervista potrete portare a conoscenza dell’insegnante tutte le problematiche o le perplessità che considerate necessarie.</w:t>
      </w: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Ricordo inoltre che alle 17,00 si terrà l’assemblea per l’elezione dei rappresentanti dei genitori nei consigli di classe.</w:t>
      </w: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3A25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Confidando in una Vostra fattiva collaborazione porgo i miei, oltre che di tutti gli Insegnanti</w:t>
      </w:r>
    </w:p>
    <w:p w:rsidR="00E33A25" w:rsidRPr="00503251" w:rsidRDefault="00E33A25" w:rsidP="00E3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Cordiali saluti</w:t>
      </w:r>
    </w:p>
    <w:p w:rsidR="00E33A25" w:rsidRDefault="00E33A25" w:rsidP="00E33A2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3A25" w:rsidRPr="00503251" w:rsidRDefault="00E33A25" w:rsidP="00E33A25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92"/>
      </w:tblGrid>
      <w:tr w:rsidR="00E33A25" w:rsidRPr="00503251" w:rsidTr="00A5568B">
        <w:tc>
          <w:tcPr>
            <w:tcW w:w="4886" w:type="dxa"/>
          </w:tcPr>
          <w:p w:rsidR="00E33A25" w:rsidRPr="00503251" w:rsidRDefault="00E33A25" w:rsidP="00A556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Bergamo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</w:tc>
        <w:tc>
          <w:tcPr>
            <w:tcW w:w="4892" w:type="dxa"/>
          </w:tcPr>
          <w:p w:rsidR="00E33A25" w:rsidRPr="00503251" w:rsidRDefault="00E33A25" w:rsidP="00A556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Il Dirigente Scolastico</w:t>
            </w:r>
          </w:p>
          <w:p w:rsidR="00E33A25" w:rsidRPr="00503251" w:rsidRDefault="00E33A25" w:rsidP="00A55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Prof. Ugo </w:t>
            </w:r>
            <w:proofErr w:type="spellStart"/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Punzi</w:t>
            </w:r>
            <w:proofErr w:type="spellEnd"/>
          </w:p>
        </w:tc>
      </w:tr>
    </w:tbl>
    <w:p w:rsidR="00BA27CD" w:rsidRPr="00503251" w:rsidRDefault="00BA27CD" w:rsidP="005A0490">
      <w:pPr>
        <w:rPr>
          <w:rFonts w:ascii="Times New Roman" w:hAnsi="Times New Roman" w:cs="Times New Roman"/>
          <w:sz w:val="18"/>
          <w:szCs w:val="18"/>
        </w:rPr>
      </w:pPr>
    </w:p>
    <w:sectPr w:rsidR="00BA27CD" w:rsidRPr="00503251" w:rsidSect="00BA27C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6B2"/>
    <w:multiLevelType w:val="hybridMultilevel"/>
    <w:tmpl w:val="13029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763B"/>
    <w:multiLevelType w:val="hybridMultilevel"/>
    <w:tmpl w:val="168C7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2"/>
    <w:rsid w:val="0006420F"/>
    <w:rsid w:val="00132C32"/>
    <w:rsid w:val="00146CDF"/>
    <w:rsid w:val="001A32BA"/>
    <w:rsid w:val="00320271"/>
    <w:rsid w:val="003D6AB6"/>
    <w:rsid w:val="004D4CA5"/>
    <w:rsid w:val="00503251"/>
    <w:rsid w:val="005A0490"/>
    <w:rsid w:val="005F07E1"/>
    <w:rsid w:val="00681D3D"/>
    <w:rsid w:val="006F36FA"/>
    <w:rsid w:val="00944319"/>
    <w:rsid w:val="00947C7E"/>
    <w:rsid w:val="00B904C4"/>
    <w:rsid w:val="00BA27CD"/>
    <w:rsid w:val="00C74CBF"/>
    <w:rsid w:val="00C82C84"/>
    <w:rsid w:val="00CD1734"/>
    <w:rsid w:val="00DE6350"/>
    <w:rsid w:val="00E03F28"/>
    <w:rsid w:val="00E143F3"/>
    <w:rsid w:val="00E3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C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8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C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8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benedetti</dc:creator>
  <cp:lastModifiedBy>PRESIDE</cp:lastModifiedBy>
  <cp:revision>4</cp:revision>
  <cp:lastPrinted>2014-10-08T11:37:00Z</cp:lastPrinted>
  <dcterms:created xsi:type="dcterms:W3CDTF">2014-10-04T08:03:00Z</dcterms:created>
  <dcterms:modified xsi:type="dcterms:W3CDTF">2014-10-08T11:38:00Z</dcterms:modified>
</cp:coreProperties>
</file>